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01" w:rsidRPr="007A1201" w:rsidRDefault="007A1201" w:rsidP="007A12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7A1201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Муниципальное бюджетное дошкольное образовательное учреждение  детский сад комбинированного вида №2</w:t>
      </w:r>
    </w:p>
    <w:p w:rsidR="007A1201" w:rsidRPr="007A1201" w:rsidRDefault="007A1201" w:rsidP="007A1201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7A1201" w:rsidRPr="007A1201" w:rsidRDefault="007A1201" w:rsidP="007A1201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7A1201" w:rsidRPr="007A1201" w:rsidRDefault="007A1201" w:rsidP="007A1201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7A1201" w:rsidRPr="007A1201" w:rsidRDefault="007A1201" w:rsidP="007A120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A120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Консультация для родителей </w:t>
      </w:r>
    </w:p>
    <w:p w:rsidR="007A1201" w:rsidRPr="007A1201" w:rsidRDefault="007A1201" w:rsidP="007A120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«Спортивный домашний стадион»</w:t>
      </w:r>
    </w:p>
    <w:p w:rsidR="007A1201" w:rsidRPr="007A1201" w:rsidRDefault="007A1201" w:rsidP="007A1201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3347FF3" wp14:editId="0D7853DD">
            <wp:extent cx="5000368" cy="3838832"/>
            <wp:effectExtent l="0" t="0" r="0" b="0"/>
            <wp:docPr id="2" name="Рисунок 2" descr="https://myslide.ru/documents_4/f2e6a3ceaf4b7c0f4a95250fb091d5f8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4/f2e6a3ceaf4b7c0f4a95250fb091d5f8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" t="6099" r="11512" b="7752"/>
                    <a:stretch/>
                  </pic:blipFill>
                  <pic:spPr bwMode="auto">
                    <a:xfrm>
                      <a:off x="0" y="0"/>
                      <a:ext cx="5001162" cy="383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201" w:rsidRPr="007A1201" w:rsidRDefault="007A1201" w:rsidP="007A1201">
      <w:pPr>
        <w:widowControl w:val="0"/>
        <w:autoSpaceDE w:val="0"/>
        <w:autoSpaceDN w:val="0"/>
        <w:spacing w:before="414" w:after="0" w:line="240" w:lineRule="auto"/>
        <w:ind w:left="4435" w:right="95" w:firstLine="3323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</w:p>
    <w:p w:rsidR="007A1201" w:rsidRDefault="007A1201" w:rsidP="007A1201">
      <w:pPr>
        <w:widowControl w:val="0"/>
        <w:autoSpaceDE w:val="0"/>
        <w:autoSpaceDN w:val="0"/>
        <w:spacing w:before="414" w:after="0" w:line="240" w:lineRule="auto"/>
        <w:ind w:left="4435" w:right="95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</w:p>
    <w:p w:rsidR="007A1201" w:rsidRDefault="007A1201" w:rsidP="007A1201">
      <w:pPr>
        <w:widowControl w:val="0"/>
        <w:autoSpaceDE w:val="0"/>
        <w:autoSpaceDN w:val="0"/>
        <w:spacing w:after="0" w:line="240" w:lineRule="auto"/>
        <w:ind w:left="4435" w:right="95"/>
        <w:outlineLvl w:val="1"/>
        <w:rPr>
          <w:rFonts w:ascii="Times New Roman" w:eastAsia="Times New Roman" w:hAnsi="Times New Roman" w:cs="Times New Roman"/>
          <w:bCs/>
          <w:color w:val="002060"/>
          <w:spacing w:val="-77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 xml:space="preserve">                                    </w:t>
      </w:r>
      <w:r w:rsidRPr="007A120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Подготовила:</w:t>
      </w:r>
      <w:r w:rsidRPr="007A1201">
        <w:rPr>
          <w:rFonts w:ascii="Times New Roman" w:eastAsia="Times New Roman" w:hAnsi="Times New Roman" w:cs="Times New Roman"/>
          <w:bCs/>
          <w:color w:val="002060"/>
          <w:spacing w:val="-77"/>
          <w:sz w:val="32"/>
          <w:szCs w:val="32"/>
        </w:rPr>
        <w:t xml:space="preserve">                  </w:t>
      </w:r>
    </w:p>
    <w:p w:rsidR="007A1201" w:rsidRPr="007A1201" w:rsidRDefault="007A1201" w:rsidP="007A1201">
      <w:pPr>
        <w:widowControl w:val="0"/>
        <w:autoSpaceDE w:val="0"/>
        <w:autoSpaceDN w:val="0"/>
        <w:spacing w:after="0" w:line="240" w:lineRule="auto"/>
        <w:ind w:right="95"/>
        <w:outlineLvl w:val="1"/>
        <w:rPr>
          <w:rFonts w:ascii="Times New Roman" w:eastAsia="Times New Roman" w:hAnsi="Times New Roman" w:cs="Times New Roman"/>
          <w:bCs/>
          <w:color w:val="002060"/>
          <w:spacing w:val="-77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 xml:space="preserve">                                                     </w:t>
      </w:r>
      <w:r w:rsidRPr="007A120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инструктор</w:t>
      </w:r>
      <w:r w:rsidRPr="007A1201">
        <w:rPr>
          <w:rFonts w:ascii="Times New Roman" w:eastAsia="Times New Roman" w:hAnsi="Times New Roman" w:cs="Times New Roman"/>
          <w:bCs/>
          <w:color w:val="002060"/>
          <w:spacing w:val="-7"/>
          <w:sz w:val="32"/>
          <w:szCs w:val="32"/>
        </w:rPr>
        <w:t xml:space="preserve"> </w:t>
      </w:r>
      <w:r w:rsidRPr="007A120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по</w:t>
      </w:r>
      <w:r w:rsidRPr="007A1201">
        <w:rPr>
          <w:rFonts w:ascii="Times New Roman" w:eastAsia="Times New Roman" w:hAnsi="Times New Roman" w:cs="Times New Roman"/>
          <w:bCs/>
          <w:color w:val="00206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 xml:space="preserve">физической </w:t>
      </w:r>
      <w:r w:rsidRPr="007A1201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культуре</w:t>
      </w:r>
    </w:p>
    <w:p w:rsidR="007A1201" w:rsidRPr="007A1201" w:rsidRDefault="007A1201" w:rsidP="007A120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</w:rPr>
      </w:pPr>
      <w:r w:rsidRPr="007A1201">
        <w:rPr>
          <w:rFonts w:ascii="Times New Roman" w:hAnsi="Times New Roman" w:cs="Times New Roman"/>
          <w:color w:val="002060"/>
          <w:sz w:val="32"/>
        </w:rPr>
        <w:t>Сорокина Е.Е.</w:t>
      </w:r>
    </w:p>
    <w:p w:rsidR="007A1201" w:rsidRPr="007A1201" w:rsidRDefault="007A1201" w:rsidP="007A1201">
      <w:pPr>
        <w:spacing w:line="366" w:lineRule="exact"/>
        <w:ind w:left="7609"/>
        <w:rPr>
          <w:rFonts w:ascii="Times New Roman" w:hAnsi="Times New Roman" w:cs="Times New Roman"/>
          <w:color w:val="002060"/>
          <w:sz w:val="32"/>
        </w:rPr>
      </w:pPr>
    </w:p>
    <w:p w:rsidR="007A1201" w:rsidRPr="007A1201" w:rsidRDefault="007A1201" w:rsidP="007A1201">
      <w:pPr>
        <w:spacing w:line="366" w:lineRule="exact"/>
        <w:ind w:left="7609"/>
        <w:jc w:val="center"/>
        <w:rPr>
          <w:b/>
          <w:color w:val="006FC0"/>
          <w:sz w:val="32"/>
        </w:rPr>
      </w:pPr>
    </w:p>
    <w:p w:rsidR="007A1201" w:rsidRPr="007A1201" w:rsidRDefault="007A1201" w:rsidP="007A1201">
      <w:pPr>
        <w:jc w:val="center"/>
        <w:rPr>
          <w:rFonts w:ascii="Times New Roman" w:hAnsi="Times New Roman" w:cs="Times New Roman"/>
        </w:rPr>
      </w:pPr>
    </w:p>
    <w:p w:rsidR="007A1201" w:rsidRPr="007A1201" w:rsidRDefault="007A1201" w:rsidP="007A120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елидово</w:t>
      </w:r>
      <w:proofErr w:type="spellEnd"/>
    </w:p>
    <w:p w:rsidR="00C0238B" w:rsidRPr="00B936FF" w:rsidRDefault="00B936FF" w:rsidP="007A120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936FF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ДОМАШНИЙ СТАДИОН</w:t>
      </w:r>
    </w:p>
    <w:p w:rsidR="00B936FF" w:rsidRPr="00B936FF" w:rsidRDefault="007A1201" w:rsidP="007A120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D5838C" wp14:editId="2A24834D">
            <wp:simplePos x="0" y="0"/>
            <wp:positionH relativeFrom="column">
              <wp:posOffset>-413385</wp:posOffset>
            </wp:positionH>
            <wp:positionV relativeFrom="paragraph">
              <wp:posOffset>1354455</wp:posOffset>
            </wp:positionV>
            <wp:extent cx="1169670" cy="1222375"/>
            <wp:effectExtent l="0" t="0" r="0" b="0"/>
            <wp:wrapSquare wrapText="bothSides"/>
            <wp:docPr id="3" name="Рисунок 3" descr="https://dl-center.ru/sites/default/files/tovary/kub_gimnasticheski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l-center.ru/sites/default/files/tovary/kub_gimnasticheskiy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FF" w:rsidRPr="00B936FF">
        <w:rPr>
          <w:rFonts w:ascii="Times New Roman" w:hAnsi="Times New Roman" w:cs="Times New Roman"/>
          <w:sz w:val="24"/>
          <w:szCs w:val="24"/>
        </w:rPr>
        <w:t xml:space="preserve">   Интерес ребёнка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ДОУ, развитию ловкости, самостоятельности. Оборудовать такой уголок несложно: одни п</w:t>
      </w:r>
      <w:r w:rsidR="00B936FF">
        <w:rPr>
          <w:rFonts w:ascii="Times New Roman" w:hAnsi="Times New Roman" w:cs="Times New Roman"/>
          <w:sz w:val="24"/>
          <w:szCs w:val="24"/>
        </w:rPr>
        <w:t xml:space="preserve">особия можно приобрести в спортивном </w:t>
      </w:r>
      <w:r w:rsidR="00B936FF" w:rsidRPr="00B936FF">
        <w:rPr>
          <w:rFonts w:ascii="Times New Roman" w:hAnsi="Times New Roman" w:cs="Times New Roman"/>
          <w:sz w:val="24"/>
          <w:szCs w:val="24"/>
        </w:rPr>
        <w:t xml:space="preserve">магазине, другие сделать самим. По мере формирования движений и расширения интересов ребёнка уголок следует пополнять более сложным инвентарём различного назначения.     </w:t>
      </w:r>
    </w:p>
    <w:p w:rsidR="00B936FF" w:rsidRPr="00B936FF" w:rsidRDefault="00B936FF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БОЛЬШОЙ </w:t>
      </w:r>
      <w:r w:rsidR="007A1201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</w:t>
      </w:r>
      <w:r w:rsidRPr="00B936FF">
        <w:rPr>
          <w:rFonts w:ascii="Times New Roman" w:hAnsi="Times New Roman" w:cs="Times New Roman"/>
          <w:color w:val="00B0F0"/>
          <w:sz w:val="24"/>
          <w:szCs w:val="24"/>
          <w:u w:val="single"/>
        </w:rPr>
        <w:t>КУБ</w:t>
      </w:r>
      <w:r w:rsidRPr="00B936FF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B936FF">
        <w:rPr>
          <w:rFonts w:ascii="Times New Roman" w:hAnsi="Times New Roman" w:cs="Times New Roman"/>
          <w:sz w:val="24"/>
          <w:szCs w:val="24"/>
        </w:rPr>
        <w:t>(со сторонами 40/ 40см, высота 20-30см) используется ребёнком для влезания, спрыгивания.</w:t>
      </w:r>
    </w:p>
    <w:p w:rsidR="007A1201" w:rsidRDefault="007A1201" w:rsidP="007A1201">
      <w:pPr>
        <w:ind w:left="-567" w:firstLine="567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:rsidR="007A1201" w:rsidRDefault="007A1201" w:rsidP="007A1201">
      <w:pPr>
        <w:ind w:left="-567" w:firstLine="567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19FF34" wp14:editId="7A6039CA">
            <wp:simplePos x="0" y="0"/>
            <wp:positionH relativeFrom="column">
              <wp:posOffset>-1226185</wp:posOffset>
            </wp:positionH>
            <wp:positionV relativeFrom="paragraph">
              <wp:posOffset>325755</wp:posOffset>
            </wp:positionV>
            <wp:extent cx="1161415" cy="1161415"/>
            <wp:effectExtent l="0" t="0" r="0" b="0"/>
            <wp:wrapSquare wrapText="bothSides"/>
            <wp:docPr id="5" name="Рисунок 5" descr="https://sportishka.com/uploads/posts/2022-08/1660201577_8-sportishka-com-p-setka-dlya-myachei-sportmaster-sport-kras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ortishka.com/uploads/posts/2022-08/1660201577_8-sportishka-com-p-setka-dlya-myachei-sportmaster-sport-krasi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FF" w:rsidRPr="00B936FF" w:rsidRDefault="00B936FF" w:rsidP="007A120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color w:val="00B0F0"/>
          <w:sz w:val="24"/>
          <w:szCs w:val="24"/>
          <w:u w:val="single"/>
        </w:rPr>
        <w:t>БОЛЬШОЙ МЯЧ В СЕТКЕ</w:t>
      </w:r>
      <w:r w:rsidRPr="00B936FF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B936FF">
        <w:rPr>
          <w:rFonts w:ascii="Times New Roman" w:hAnsi="Times New Roman" w:cs="Times New Roman"/>
          <w:sz w:val="24"/>
          <w:szCs w:val="24"/>
        </w:rPr>
        <w:t>подвешивается на шнуре в дверном проёме. Малыш отталкивается, хорошо вытянувшись, а затем, подпрыгнув, достаёт до него. Вначале мяч висит на уровне поднятой руки ребёнка, а затем после освоения движений, его следует поднять выше на 5-8см.</w:t>
      </w:r>
    </w:p>
    <w:p w:rsidR="007A1201" w:rsidRDefault="007A1201" w:rsidP="007A1201">
      <w:pPr>
        <w:ind w:left="-567" w:firstLine="567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CBC86B" wp14:editId="21D47608">
            <wp:simplePos x="0" y="0"/>
            <wp:positionH relativeFrom="column">
              <wp:posOffset>-1341755</wp:posOffset>
            </wp:positionH>
            <wp:positionV relativeFrom="paragraph">
              <wp:posOffset>218440</wp:posOffset>
            </wp:positionV>
            <wp:extent cx="1490980" cy="1490980"/>
            <wp:effectExtent l="0" t="0" r="0" b="0"/>
            <wp:wrapSquare wrapText="bothSides"/>
            <wp:docPr id="6" name="Рисунок 6" descr="https://radugad.ru/upload/iblock/3f8/3f80b09f4751bead57b040bc2cc63b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adugad.ru/upload/iblock/3f8/3f80b09f4751bead57b040bc2cc63b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FF" w:rsidRPr="00B936FF" w:rsidRDefault="00B936FF" w:rsidP="007A120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color w:val="00B0F0"/>
          <w:sz w:val="24"/>
          <w:szCs w:val="24"/>
          <w:u w:val="single"/>
        </w:rPr>
        <w:t>НАДУВНОЕ БРЕВНО</w:t>
      </w:r>
      <w:r w:rsidRPr="00B936FF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B936FF">
        <w:rPr>
          <w:rFonts w:ascii="Times New Roman" w:hAnsi="Times New Roman" w:cs="Times New Roman"/>
          <w:sz w:val="24"/>
          <w:szCs w:val="24"/>
        </w:rPr>
        <w:t>(длиной 1-1,5м) для переползания, перешагивания. Ребёнок сидит на нём, катает, отталкивает.</w:t>
      </w:r>
    </w:p>
    <w:p w:rsidR="007A1201" w:rsidRDefault="007A1201" w:rsidP="007A1201">
      <w:pPr>
        <w:ind w:left="-567" w:firstLine="567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:rsidR="007A1201" w:rsidRDefault="007A1201" w:rsidP="007A1201">
      <w:pPr>
        <w:ind w:left="-567" w:firstLine="567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78A1E4" wp14:editId="11E77A7A">
            <wp:simplePos x="0" y="0"/>
            <wp:positionH relativeFrom="column">
              <wp:posOffset>-1489710</wp:posOffset>
            </wp:positionH>
            <wp:positionV relativeFrom="paragraph">
              <wp:posOffset>328295</wp:posOffset>
            </wp:positionV>
            <wp:extent cx="1687830" cy="1124585"/>
            <wp:effectExtent l="0" t="0" r="0" b="0"/>
            <wp:wrapSquare wrapText="bothSides"/>
            <wp:docPr id="7" name="Рисунок 7" descr="https://www.medica-shop.ru/i/pictures/big-851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edica-shop.ru/i/pictures/big-8512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FF" w:rsidRPr="00B936FF" w:rsidRDefault="00B936FF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color w:val="00B0F0"/>
          <w:sz w:val="24"/>
          <w:szCs w:val="24"/>
          <w:u w:val="single"/>
        </w:rPr>
        <w:t>ДОСКА</w:t>
      </w:r>
      <w:r w:rsidRPr="00B936FF">
        <w:rPr>
          <w:rFonts w:ascii="Times New Roman" w:hAnsi="Times New Roman" w:cs="Times New Roman"/>
          <w:sz w:val="24"/>
          <w:szCs w:val="24"/>
        </w:rPr>
        <w:t xml:space="preserve">  (длиной 1,5-2м, шириной 30-20см) для ходьбы, перешагивания и ползания на четвереньках. Для усложнения один конец доски приподнимают на высоту 10-15см.</w:t>
      </w:r>
    </w:p>
    <w:p w:rsidR="007A1201" w:rsidRDefault="007A1201" w:rsidP="007A1201">
      <w:pPr>
        <w:ind w:left="-567" w:firstLine="567"/>
        <w:rPr>
          <w:rFonts w:ascii="Times New Roman" w:hAnsi="Times New Roman" w:cs="Times New Roman"/>
          <w:color w:val="C00000"/>
          <w:sz w:val="24"/>
          <w:szCs w:val="24"/>
        </w:rPr>
      </w:pPr>
    </w:p>
    <w:p w:rsidR="007A1201" w:rsidRDefault="007A1201" w:rsidP="007A1201">
      <w:pPr>
        <w:ind w:left="-567" w:firstLine="567"/>
        <w:rPr>
          <w:rFonts w:ascii="Times New Roman" w:hAnsi="Times New Roman" w:cs="Times New Roman"/>
          <w:color w:val="C00000"/>
          <w:sz w:val="24"/>
          <w:szCs w:val="24"/>
        </w:rPr>
      </w:pPr>
    </w:p>
    <w:p w:rsidR="007A1201" w:rsidRDefault="007A1201" w:rsidP="007A1201">
      <w:pPr>
        <w:ind w:left="-567" w:firstLine="567"/>
        <w:rPr>
          <w:rFonts w:ascii="Times New Roman" w:hAnsi="Times New Roman" w:cs="Times New Roman"/>
          <w:color w:val="C00000"/>
          <w:sz w:val="24"/>
          <w:szCs w:val="24"/>
        </w:rPr>
      </w:pPr>
    </w:p>
    <w:p w:rsidR="00B936FF" w:rsidRPr="00524FF0" w:rsidRDefault="000F0224" w:rsidP="000F0224">
      <w:pPr>
        <w:ind w:left="-567" w:firstLine="567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413044E" wp14:editId="0898E0BB">
            <wp:simplePos x="0" y="0"/>
            <wp:positionH relativeFrom="column">
              <wp:posOffset>-207010</wp:posOffset>
            </wp:positionH>
            <wp:positionV relativeFrom="paragraph">
              <wp:posOffset>219075</wp:posOffset>
            </wp:positionV>
            <wp:extent cx="1012825" cy="1012825"/>
            <wp:effectExtent l="0" t="0" r="0" b="0"/>
            <wp:wrapSquare wrapText="bothSides"/>
            <wp:docPr id="8" name="Рисунок 8" descr="https://gipermix.ru/upload/iblock/37e/x68m3ixswd0unnno3s18jrk8z7i6t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ipermix.ru/upload/iblock/37e/x68m3ixswd0unnno3s18jrk8z7i6t87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FF" w:rsidRPr="00524FF0">
        <w:rPr>
          <w:rFonts w:ascii="Times New Roman" w:hAnsi="Times New Roman" w:cs="Times New Roman"/>
          <w:color w:val="C00000"/>
          <w:sz w:val="24"/>
          <w:szCs w:val="24"/>
        </w:rPr>
        <w:t>МЕЛКИЕ ФИЗКУЛЬТУРНЫЕ ПОСОБИЯ:</w:t>
      </w:r>
    </w:p>
    <w:p w:rsidR="00B936FF" w:rsidRPr="00B936FF" w:rsidRDefault="00B936FF" w:rsidP="000F022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>•</w:t>
      </w:r>
      <w:r w:rsidR="000F0224" w:rsidRPr="000F0224">
        <w:rPr>
          <w:noProof/>
          <w:lang w:eastAsia="ru-RU"/>
        </w:rPr>
        <w:t xml:space="preserve"> </w:t>
      </w:r>
      <w:r w:rsidRPr="00B936FF">
        <w:rPr>
          <w:rFonts w:ascii="Times New Roman" w:hAnsi="Times New Roman" w:cs="Times New Roman"/>
          <w:sz w:val="24"/>
          <w:szCs w:val="24"/>
        </w:rPr>
        <w:tab/>
        <w:t>мячи разных размеров (от маленького теннисного до большого надувного мяча для малышей и набивного мяча массой 1кг для детей постарше)</w:t>
      </w:r>
    </w:p>
    <w:p w:rsidR="000F0224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0224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0224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0224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936FF" w:rsidRPr="00B936FF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-292735</wp:posOffset>
            </wp:positionV>
            <wp:extent cx="922020" cy="922020"/>
            <wp:effectExtent l="0" t="0" r="0" b="0"/>
            <wp:wrapSquare wrapText="bothSides"/>
            <wp:docPr id="9" name="Рисунок 9" descr="https://ionacom.ru/uploadedFiles/eshopimages/big/3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onacom.ru/uploadedFiles/eshopimages/big/30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FF" w:rsidRPr="00B936FF">
        <w:rPr>
          <w:rFonts w:ascii="Times New Roman" w:hAnsi="Times New Roman" w:cs="Times New Roman"/>
          <w:sz w:val="24"/>
          <w:szCs w:val="24"/>
        </w:rPr>
        <w:t>•</w:t>
      </w:r>
      <w:r w:rsidR="00B936FF" w:rsidRPr="00B936FF">
        <w:rPr>
          <w:rFonts w:ascii="Times New Roman" w:hAnsi="Times New Roman" w:cs="Times New Roman"/>
          <w:sz w:val="24"/>
          <w:szCs w:val="24"/>
        </w:rPr>
        <w:tab/>
        <w:t>обручи разных диаметров (15-20см, 50-60см)</w:t>
      </w:r>
    </w:p>
    <w:p w:rsidR="00B936FF" w:rsidRPr="00B936FF" w:rsidRDefault="000F0224" w:rsidP="000F022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B607C4" wp14:editId="0154A95F">
            <wp:simplePos x="0" y="0"/>
            <wp:positionH relativeFrom="column">
              <wp:posOffset>-995045</wp:posOffset>
            </wp:positionH>
            <wp:positionV relativeFrom="paragraph">
              <wp:posOffset>300990</wp:posOffset>
            </wp:positionV>
            <wp:extent cx="992505" cy="609600"/>
            <wp:effectExtent l="0" t="0" r="0" b="0"/>
            <wp:wrapSquare wrapText="bothSides"/>
            <wp:docPr id="10" name="Рисунок 10" descr="https://www.domsporta.com/upload/iblock/178/373c3770-9c0a-11ea-825b-00155d00f103_ee048f40-a267-11ea-8263-00155d00f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omsporta.com/upload/iblock/178/373c3770-9c0a-11ea-825b-00155d00f103_ee048f40-a267-11ea-8263-00155d00f10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FF" w:rsidRPr="00B936FF">
        <w:rPr>
          <w:rFonts w:ascii="Times New Roman" w:hAnsi="Times New Roman" w:cs="Times New Roman"/>
          <w:sz w:val="24"/>
          <w:szCs w:val="24"/>
        </w:rPr>
        <w:t>•</w:t>
      </w:r>
      <w:r w:rsidR="00B936FF" w:rsidRPr="00B936FF">
        <w:rPr>
          <w:rFonts w:ascii="Times New Roman" w:hAnsi="Times New Roman" w:cs="Times New Roman"/>
          <w:sz w:val="24"/>
          <w:szCs w:val="24"/>
        </w:rPr>
        <w:tab/>
        <w:t>палки разной длины (25-30см, 70-80см, диаметр 2,5см)</w:t>
      </w:r>
    </w:p>
    <w:p w:rsidR="000F0224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936FF" w:rsidRPr="00B936FF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68580</wp:posOffset>
            </wp:positionV>
            <wp:extent cx="1029335" cy="685800"/>
            <wp:effectExtent l="0" t="0" r="0" b="0"/>
            <wp:wrapSquare wrapText="bothSides"/>
            <wp:docPr id="11" name="Рисунок 11" descr="https://sam-city.ru/image/cache/catalog/fit/9/57911970-skakalka-2-8-m-0026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am-city.ru/image/cache/catalog/fit/9/57911970-skakalka-2-8-m-0026-1200x8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FF" w:rsidRPr="00B936FF">
        <w:rPr>
          <w:rFonts w:ascii="Times New Roman" w:hAnsi="Times New Roman" w:cs="Times New Roman"/>
          <w:sz w:val="24"/>
          <w:szCs w:val="24"/>
        </w:rPr>
        <w:t>•</w:t>
      </w:r>
      <w:r w:rsidR="00B936FF" w:rsidRPr="00B936FF">
        <w:rPr>
          <w:rFonts w:ascii="Times New Roman" w:hAnsi="Times New Roman" w:cs="Times New Roman"/>
          <w:sz w:val="24"/>
          <w:szCs w:val="24"/>
        </w:rPr>
        <w:tab/>
        <w:t>скакалки</w:t>
      </w:r>
    </w:p>
    <w:p w:rsidR="000F0224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936FF" w:rsidRPr="00B936FF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-1085215</wp:posOffset>
            </wp:positionH>
            <wp:positionV relativeFrom="paragraph">
              <wp:posOffset>194310</wp:posOffset>
            </wp:positionV>
            <wp:extent cx="914400" cy="885825"/>
            <wp:effectExtent l="0" t="0" r="0" b="0"/>
            <wp:wrapSquare wrapText="bothSides"/>
            <wp:docPr id="12" name="Рисунок 12" descr="http://klubmama.ru/uploads/posts/2022-08/1661517069_44-klubmama-ru-p-podelki-iz-poliestera-fot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ubmama.ru/uploads/posts/2022-08/1661517069_44-klubmama-ru-p-podelki-iz-poliestera-foto-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6FF" w:rsidRPr="00B936FF">
        <w:rPr>
          <w:rFonts w:ascii="Times New Roman" w:hAnsi="Times New Roman" w:cs="Times New Roman"/>
          <w:sz w:val="24"/>
          <w:szCs w:val="24"/>
        </w:rPr>
        <w:t>•</w:t>
      </w:r>
      <w:r w:rsidR="00B936FF" w:rsidRPr="00B936FF">
        <w:rPr>
          <w:rFonts w:ascii="Times New Roman" w:hAnsi="Times New Roman" w:cs="Times New Roman"/>
          <w:sz w:val="24"/>
          <w:szCs w:val="24"/>
        </w:rPr>
        <w:tab/>
        <w:t>мешочки для метания (маленькие 6/9см, масса 150г) для развития правильной осанки, нося их на голове (большие 12/16см, масса 400г).</w:t>
      </w:r>
    </w:p>
    <w:p w:rsidR="000F0224" w:rsidRDefault="000F0224" w:rsidP="007A1201">
      <w:pPr>
        <w:ind w:left="-567" w:firstLine="567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</w:p>
    <w:p w:rsidR="000F0224" w:rsidRDefault="000F0224" w:rsidP="007A1201">
      <w:pPr>
        <w:ind w:left="-567" w:firstLine="567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5CB5E94" wp14:editId="55F82284">
            <wp:simplePos x="0" y="0"/>
            <wp:positionH relativeFrom="column">
              <wp:posOffset>-946785</wp:posOffset>
            </wp:positionH>
            <wp:positionV relativeFrom="paragraph">
              <wp:posOffset>332105</wp:posOffset>
            </wp:positionV>
            <wp:extent cx="1012825" cy="675005"/>
            <wp:effectExtent l="0" t="0" r="0" b="0"/>
            <wp:wrapSquare wrapText="bothSides"/>
            <wp:docPr id="13" name="Рисунок 13" descr="https://detsadyar.ru/upload/iblock/ce2/ce2989ff9ba5fddeb11b3f0a86467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sadyar.ru/upload/iblock/ce2/ce2989ff9ba5fddeb11b3f0a86467fb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FF" w:rsidRPr="00B936FF" w:rsidRDefault="00B936FF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24FF0">
        <w:rPr>
          <w:rFonts w:ascii="Times New Roman" w:hAnsi="Times New Roman" w:cs="Times New Roman"/>
          <w:color w:val="FFC000"/>
          <w:sz w:val="24"/>
          <w:szCs w:val="24"/>
          <w:u w:val="single"/>
        </w:rPr>
        <w:t>ЦВЕТНОЙ ШНУР-КОСИЧКА</w:t>
      </w:r>
      <w:r w:rsidRPr="00524FF0">
        <w:rPr>
          <w:rFonts w:ascii="Times New Roman" w:hAnsi="Times New Roman" w:cs="Times New Roman"/>
          <w:color w:val="FFC000"/>
          <w:sz w:val="24"/>
          <w:szCs w:val="24"/>
        </w:rPr>
        <w:t xml:space="preserve">  </w:t>
      </w:r>
      <w:r w:rsidRPr="00B936FF">
        <w:rPr>
          <w:rFonts w:ascii="Times New Roman" w:hAnsi="Times New Roman" w:cs="Times New Roman"/>
          <w:sz w:val="24"/>
          <w:szCs w:val="24"/>
        </w:rPr>
        <w:t>(длиной 60-70см) для выполнения упражнений, а сделав из него круг - для прыжков, пролезания.</w:t>
      </w:r>
    </w:p>
    <w:p w:rsidR="000F0224" w:rsidRDefault="000F0224" w:rsidP="007A1201">
      <w:pPr>
        <w:ind w:left="-567" w:firstLine="567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1E71A9C" wp14:editId="09F49510">
            <wp:simplePos x="0" y="0"/>
            <wp:positionH relativeFrom="column">
              <wp:posOffset>-1127125</wp:posOffset>
            </wp:positionH>
            <wp:positionV relativeFrom="paragraph">
              <wp:posOffset>214630</wp:posOffset>
            </wp:positionV>
            <wp:extent cx="988060" cy="724535"/>
            <wp:effectExtent l="0" t="0" r="0" b="0"/>
            <wp:wrapSquare wrapText="bothSides"/>
            <wp:docPr id="14" name="Рисунок 14" descr="https://olimpintegra.ru/upload/iblock/47b/47b16404b3e24c93d6dc7b6c2055b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limpintegra.ru/upload/iblock/47b/47b16404b3e24c93d6dc7b6c2055bf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20408" r="9183" b="23470"/>
                    <a:stretch/>
                  </pic:blipFill>
                  <pic:spPr bwMode="auto">
                    <a:xfrm>
                      <a:off x="0" y="0"/>
                      <a:ext cx="9880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FF" w:rsidRPr="00B936FF" w:rsidRDefault="00B936FF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24FF0">
        <w:rPr>
          <w:rFonts w:ascii="Times New Roman" w:hAnsi="Times New Roman" w:cs="Times New Roman"/>
          <w:color w:val="FFC000"/>
          <w:sz w:val="24"/>
          <w:szCs w:val="24"/>
          <w:u w:val="single"/>
        </w:rPr>
        <w:t>ЛЕСЕНК</w:t>
      </w:r>
      <w:r w:rsidR="00524FF0" w:rsidRPr="00524FF0">
        <w:rPr>
          <w:rFonts w:ascii="Times New Roman" w:hAnsi="Times New Roman" w:cs="Times New Roman"/>
          <w:color w:val="FFC000"/>
          <w:sz w:val="24"/>
          <w:szCs w:val="24"/>
          <w:u w:val="single"/>
        </w:rPr>
        <w:t>А -</w:t>
      </w:r>
      <w:r w:rsidRPr="00524FF0">
        <w:rPr>
          <w:rFonts w:ascii="Times New Roman" w:hAnsi="Times New Roman" w:cs="Times New Roman"/>
          <w:color w:val="FFC000"/>
          <w:sz w:val="24"/>
          <w:szCs w:val="24"/>
          <w:u w:val="single"/>
        </w:rPr>
        <w:t xml:space="preserve"> СТРЕМЯНКА</w:t>
      </w:r>
      <w:r w:rsidRPr="00524FF0">
        <w:rPr>
          <w:rFonts w:ascii="Times New Roman" w:hAnsi="Times New Roman" w:cs="Times New Roman"/>
          <w:color w:val="FFC000"/>
          <w:sz w:val="24"/>
          <w:szCs w:val="24"/>
        </w:rPr>
        <w:t xml:space="preserve">  </w:t>
      </w:r>
      <w:r w:rsidRPr="00B936FF">
        <w:rPr>
          <w:rFonts w:ascii="Times New Roman" w:hAnsi="Times New Roman" w:cs="Times New Roman"/>
          <w:sz w:val="24"/>
          <w:szCs w:val="24"/>
        </w:rPr>
        <w:t>(ширина пролёта 45см, высота 100-150см, расстояние между перекладинами 12-15см, диаметр 2,5-3см).</w:t>
      </w:r>
    </w:p>
    <w:p w:rsidR="000F0224" w:rsidRDefault="000F0224" w:rsidP="007A1201">
      <w:pPr>
        <w:ind w:left="-567" w:firstLine="567"/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238E232" wp14:editId="2B4A547C">
            <wp:simplePos x="0" y="0"/>
            <wp:positionH relativeFrom="column">
              <wp:posOffset>-1102360</wp:posOffset>
            </wp:positionH>
            <wp:positionV relativeFrom="paragraph">
              <wp:posOffset>80645</wp:posOffset>
            </wp:positionV>
            <wp:extent cx="1018540" cy="860425"/>
            <wp:effectExtent l="0" t="0" r="0" b="0"/>
            <wp:wrapSquare wrapText="bothSides"/>
            <wp:docPr id="15" name="Рисунок 15" descr="https://sportishka.com/uploads/posts/2022-11/1667508532_36-sportishka-com-p-lesenka-dlya-futbola-pinterest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portishka.com/uploads/posts/2022-11/1667508532_36-sportishka-com-p-lesenka-dlya-futbola-pinterest-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FF" w:rsidRPr="00B936FF" w:rsidRDefault="00B936FF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24FF0">
        <w:rPr>
          <w:rFonts w:ascii="Times New Roman" w:hAnsi="Times New Roman" w:cs="Times New Roman"/>
          <w:color w:val="FFC000"/>
          <w:sz w:val="24"/>
          <w:szCs w:val="24"/>
          <w:u w:val="single"/>
        </w:rPr>
        <w:t>ЛЕСЕНКА ДЛЯ ПЕРЕШАГИВАНИЯ</w:t>
      </w:r>
      <w:r w:rsidRPr="00524FF0">
        <w:rPr>
          <w:rFonts w:ascii="Times New Roman" w:hAnsi="Times New Roman" w:cs="Times New Roman"/>
          <w:color w:val="FFC000"/>
          <w:sz w:val="24"/>
          <w:szCs w:val="24"/>
        </w:rPr>
        <w:t xml:space="preserve">   </w:t>
      </w:r>
      <w:r w:rsidRPr="00B936FF">
        <w:rPr>
          <w:rFonts w:ascii="Times New Roman" w:hAnsi="Times New Roman" w:cs="Times New Roman"/>
          <w:sz w:val="24"/>
          <w:szCs w:val="24"/>
        </w:rPr>
        <w:t>(из двух толстых шнуров и «перекладин» из тесьмы, устанавливаемых чаще или реже).</w:t>
      </w:r>
    </w:p>
    <w:p w:rsidR="000F0224" w:rsidRDefault="000F0224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89C7ABA" wp14:editId="261D2C61">
            <wp:simplePos x="0" y="0"/>
            <wp:positionH relativeFrom="column">
              <wp:posOffset>-1273175</wp:posOffset>
            </wp:positionH>
            <wp:positionV relativeFrom="paragraph">
              <wp:posOffset>237490</wp:posOffset>
            </wp:positionV>
            <wp:extent cx="2462530" cy="1539875"/>
            <wp:effectExtent l="0" t="0" r="0" b="0"/>
            <wp:wrapSquare wrapText="bothSides"/>
            <wp:docPr id="16" name="Рисунок 16" descr="https://fizruk31.ru/images/banners/ds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izruk31.ru/images/banners/dsk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FF" w:rsidRPr="00B936FF" w:rsidRDefault="00B936FF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 xml:space="preserve">   Располагать уголок следует по возможности ближе к свету, чтобы был приток свежего воздуха.</w:t>
      </w:r>
    </w:p>
    <w:p w:rsidR="00B936FF" w:rsidRPr="00B936FF" w:rsidRDefault="00B936FF" w:rsidP="000F022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 xml:space="preserve">  Упражнения на снарядах, вводимых 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</w:p>
    <w:p w:rsidR="00B936FF" w:rsidRPr="00B936FF" w:rsidRDefault="00B936FF" w:rsidP="000F022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 xml:space="preserve">   В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 это радость общения на почве укрепления здоровья. Главное не заставлять детей подолгу заниматься на снарядах: до появления чувства усталости и не более!</w:t>
      </w:r>
    </w:p>
    <w:p w:rsidR="00B936FF" w:rsidRPr="00B936FF" w:rsidRDefault="00B936FF" w:rsidP="000F022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 xml:space="preserve">  С самого начала у ребёнка не должно быть отрицательных эмоций от чрезмерно высоких или слишком малых нагрузок, неправильной методики занятий</w:t>
      </w:r>
      <w:bookmarkStart w:id="0" w:name="_GoBack"/>
      <w:bookmarkEnd w:id="0"/>
      <w:r w:rsidRPr="00B936FF">
        <w:rPr>
          <w:rFonts w:ascii="Times New Roman" w:hAnsi="Times New Roman" w:cs="Times New Roman"/>
          <w:sz w:val="24"/>
          <w:szCs w:val="24"/>
        </w:rPr>
        <w:t>, отсутствия их периодичности, поэтому родители должны хорошо подготовиться к тому, чтобы начать заниматься с ним.</w:t>
      </w:r>
    </w:p>
    <w:p w:rsidR="00A0785E" w:rsidRPr="00B936FF" w:rsidRDefault="00A0785E" w:rsidP="007A120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A0785E" w:rsidRPr="00B936FF" w:rsidSect="007A1201">
      <w:pgSz w:w="11906" w:h="16838"/>
      <w:pgMar w:top="1135" w:right="850" w:bottom="28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B6"/>
    <w:rsid w:val="000F0224"/>
    <w:rsid w:val="00411EB6"/>
    <w:rsid w:val="00514F9E"/>
    <w:rsid w:val="00524FF0"/>
    <w:rsid w:val="007A1201"/>
    <w:rsid w:val="009A4DA3"/>
    <w:rsid w:val="00A0785E"/>
    <w:rsid w:val="00AB0857"/>
    <w:rsid w:val="00B936FF"/>
    <w:rsid w:val="00C0238B"/>
    <w:rsid w:val="00C36374"/>
    <w:rsid w:val="00E54FDE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Натуся</cp:lastModifiedBy>
  <cp:revision>2</cp:revision>
  <dcterms:created xsi:type="dcterms:W3CDTF">2023-10-07T12:58:00Z</dcterms:created>
  <dcterms:modified xsi:type="dcterms:W3CDTF">2023-10-07T12:58:00Z</dcterms:modified>
</cp:coreProperties>
</file>