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E4" w:rsidRPr="00591FE4" w:rsidRDefault="00591FE4" w:rsidP="00591FE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91F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№2</w:t>
      </w:r>
    </w:p>
    <w:p w:rsidR="00591FE4" w:rsidRDefault="00591FE4" w:rsidP="00591FE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591FE4" w:rsidRDefault="00591FE4" w:rsidP="00591FE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591FE4" w:rsidRDefault="00591FE4" w:rsidP="00591FE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591FE4" w:rsidRPr="00591FE4" w:rsidRDefault="00591FE4" w:rsidP="00591FE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i/>
          <w:color w:val="333333"/>
          <w:kern w:val="36"/>
          <w:sz w:val="48"/>
          <w:szCs w:val="48"/>
          <w:lang w:eastAsia="ru-RU"/>
        </w:rPr>
      </w:pPr>
      <w:r w:rsidRPr="00591FE4">
        <w:rPr>
          <w:rFonts w:ascii="Arial" w:eastAsia="Times New Roman" w:hAnsi="Arial" w:cs="Arial"/>
          <w:i/>
          <w:color w:val="002060"/>
          <w:kern w:val="36"/>
          <w:sz w:val="48"/>
          <w:szCs w:val="48"/>
          <w:lang w:eastAsia="ru-RU"/>
        </w:rPr>
        <w:t>КОНСУЛЬТАЦИЯ ДЛЯ ПЕДАГОГОВ</w:t>
      </w:r>
    </w:p>
    <w:p w:rsidR="00591FE4" w:rsidRPr="00591FE4" w:rsidRDefault="00591FE4" w:rsidP="00591FE4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56"/>
          <w:szCs w:val="48"/>
          <w:lang w:eastAsia="ru-RU"/>
        </w:rPr>
      </w:pPr>
      <w:r w:rsidRPr="00591FE4">
        <w:rPr>
          <w:rFonts w:ascii="Times New Roman" w:eastAsia="Times New Roman" w:hAnsi="Times New Roman" w:cs="Times New Roman"/>
          <w:b/>
          <w:i/>
          <w:color w:val="0070C0"/>
          <w:kern w:val="36"/>
          <w:sz w:val="56"/>
          <w:szCs w:val="48"/>
          <w:lang w:eastAsia="ru-RU"/>
        </w:rPr>
        <w:t>Музыкальные игры</w:t>
      </w:r>
    </w:p>
    <w:p w:rsidR="00591FE4" w:rsidRPr="00591FE4" w:rsidRDefault="00591FE4" w:rsidP="00591FE4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56"/>
          <w:szCs w:val="48"/>
          <w:lang w:eastAsia="ru-RU"/>
        </w:rPr>
      </w:pPr>
      <w:r w:rsidRPr="00591FE4">
        <w:rPr>
          <w:rFonts w:ascii="Times New Roman" w:eastAsia="Times New Roman" w:hAnsi="Times New Roman" w:cs="Times New Roman"/>
          <w:b/>
          <w:i/>
          <w:color w:val="0070C0"/>
          <w:kern w:val="36"/>
          <w:sz w:val="56"/>
          <w:szCs w:val="48"/>
          <w:lang w:eastAsia="ru-RU"/>
        </w:rPr>
        <w:t>для развития навыков</w:t>
      </w:r>
    </w:p>
    <w:p w:rsidR="00591FE4" w:rsidRPr="00591FE4" w:rsidRDefault="00591FE4" w:rsidP="00591FE4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56"/>
          <w:szCs w:val="48"/>
          <w:lang w:eastAsia="ru-RU"/>
        </w:rPr>
      </w:pPr>
      <w:r w:rsidRPr="00591FE4">
        <w:rPr>
          <w:rFonts w:ascii="Times New Roman" w:eastAsia="Times New Roman" w:hAnsi="Times New Roman" w:cs="Times New Roman"/>
          <w:b/>
          <w:i/>
          <w:color w:val="0070C0"/>
          <w:kern w:val="36"/>
          <w:sz w:val="56"/>
          <w:szCs w:val="48"/>
          <w:lang w:eastAsia="ru-RU"/>
        </w:rPr>
        <w:t>пространственной ориентировки</w:t>
      </w:r>
    </w:p>
    <w:p w:rsidR="00591FE4" w:rsidRPr="00591FE4" w:rsidRDefault="00591FE4" w:rsidP="00591FE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48"/>
          <w:lang w:eastAsia="ru-RU"/>
        </w:rPr>
      </w:pPr>
    </w:p>
    <w:p w:rsidR="00591FE4" w:rsidRDefault="00591FE4" w:rsidP="00591FE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lang w:eastAsia="ru-RU"/>
        </w:rPr>
      </w:pPr>
    </w:p>
    <w:p w:rsidR="00591FE4" w:rsidRDefault="00591FE4" w:rsidP="00591FE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lang w:eastAsia="ru-RU"/>
        </w:rPr>
      </w:pPr>
    </w:p>
    <w:p w:rsidR="00591FE4" w:rsidRDefault="00591FE4" w:rsidP="00591FE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lang w:eastAsia="ru-RU"/>
        </w:rPr>
      </w:pPr>
    </w:p>
    <w:p w:rsidR="00591FE4" w:rsidRDefault="00591FE4" w:rsidP="00591FE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lang w:eastAsia="ru-RU"/>
        </w:rPr>
      </w:pPr>
    </w:p>
    <w:p w:rsidR="00591FE4" w:rsidRPr="00591FE4" w:rsidRDefault="00591FE4" w:rsidP="00591FE4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8"/>
          <w:lang w:eastAsia="ru-RU"/>
        </w:rPr>
      </w:pPr>
      <w:r w:rsidRPr="00591FE4">
        <w:rPr>
          <w:rFonts w:ascii="Times New Roman" w:eastAsia="Times New Roman" w:hAnsi="Times New Roman" w:cs="Times New Roman"/>
          <w:color w:val="333333"/>
          <w:kern w:val="36"/>
          <w:sz w:val="36"/>
          <w:szCs w:val="48"/>
          <w:lang w:eastAsia="ru-RU"/>
        </w:rPr>
        <w:t>подготовил</w:t>
      </w:r>
    </w:p>
    <w:p w:rsidR="00591FE4" w:rsidRPr="00591FE4" w:rsidRDefault="00591FE4" w:rsidP="00591FE4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8"/>
          <w:lang w:eastAsia="ru-RU"/>
        </w:rPr>
      </w:pPr>
      <w:r w:rsidRPr="00591FE4">
        <w:rPr>
          <w:rFonts w:ascii="Times New Roman" w:eastAsia="Times New Roman" w:hAnsi="Times New Roman" w:cs="Times New Roman"/>
          <w:color w:val="333333"/>
          <w:kern w:val="36"/>
          <w:sz w:val="36"/>
          <w:szCs w:val="48"/>
          <w:lang w:eastAsia="ru-RU"/>
        </w:rPr>
        <w:t xml:space="preserve"> музыкальный руководитель</w:t>
      </w:r>
    </w:p>
    <w:p w:rsidR="00591FE4" w:rsidRPr="00591FE4" w:rsidRDefault="00591FE4" w:rsidP="00591FE4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8"/>
          <w:lang w:eastAsia="ru-RU"/>
        </w:rPr>
      </w:pPr>
      <w:r w:rsidRPr="00591FE4">
        <w:rPr>
          <w:rFonts w:ascii="Times New Roman" w:eastAsia="Times New Roman" w:hAnsi="Times New Roman" w:cs="Times New Roman"/>
          <w:color w:val="333333"/>
          <w:kern w:val="36"/>
          <w:sz w:val="36"/>
          <w:szCs w:val="48"/>
          <w:lang w:eastAsia="ru-RU"/>
        </w:rPr>
        <w:t>Дмитриева А.В.</w:t>
      </w:r>
    </w:p>
    <w:p w:rsidR="00591FE4" w:rsidRDefault="00591FE4" w:rsidP="00591FE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8"/>
          <w:lang w:eastAsia="ru-RU"/>
        </w:rPr>
      </w:pPr>
      <w:r w:rsidRPr="00591FE4">
        <w:rPr>
          <w:rFonts w:ascii="Times New Roman" w:eastAsia="Times New Roman" w:hAnsi="Times New Roman" w:cs="Times New Roman"/>
          <w:color w:val="333333"/>
          <w:kern w:val="36"/>
          <w:sz w:val="32"/>
          <w:szCs w:val="48"/>
          <w:lang w:eastAsia="ru-RU"/>
        </w:rPr>
        <w:t>2024 г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48"/>
          <w:lang w:eastAsia="ru-RU"/>
        </w:rPr>
        <w:t>.</w:t>
      </w:r>
    </w:p>
    <w:p w:rsidR="00591FE4" w:rsidRPr="008C3991" w:rsidRDefault="00591FE4" w:rsidP="00591FE4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48"/>
          <w:lang w:eastAsia="ru-RU"/>
        </w:rPr>
      </w:pPr>
      <w:r w:rsidRPr="008C3991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48"/>
          <w:lang w:eastAsia="ru-RU"/>
        </w:rPr>
        <w:lastRenderedPageBreak/>
        <w:t>«</w:t>
      </w:r>
      <w:r w:rsidRPr="00591F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48"/>
          <w:lang w:eastAsia="ru-RU"/>
        </w:rPr>
        <w:t>Музыкальные игры</w:t>
      </w:r>
    </w:p>
    <w:p w:rsidR="00591FE4" w:rsidRPr="008C3991" w:rsidRDefault="00591FE4" w:rsidP="00591FE4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48"/>
          <w:lang w:eastAsia="ru-RU"/>
        </w:rPr>
      </w:pPr>
      <w:r w:rsidRPr="00591F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48"/>
          <w:lang w:eastAsia="ru-RU"/>
        </w:rPr>
        <w:t>для развития навыков</w:t>
      </w:r>
    </w:p>
    <w:p w:rsidR="00591FE4" w:rsidRDefault="00591FE4" w:rsidP="008C3991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48"/>
          <w:lang w:eastAsia="ru-RU"/>
        </w:rPr>
      </w:pPr>
      <w:r w:rsidRPr="00591FE4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48"/>
          <w:lang w:eastAsia="ru-RU"/>
        </w:rPr>
        <w:t>пространственной ориентировки</w:t>
      </w:r>
      <w:r w:rsidRPr="008C3991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48"/>
          <w:lang w:eastAsia="ru-RU"/>
        </w:rPr>
        <w:t>»</w:t>
      </w:r>
    </w:p>
    <w:p w:rsidR="00B27533" w:rsidRPr="00591FE4" w:rsidRDefault="00B27533" w:rsidP="008C3991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48"/>
          <w:lang w:eastAsia="ru-RU"/>
        </w:rPr>
      </w:pPr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- это особый мир, который сохраняется в душе человека на всю жизнь, если в нем не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Игра, по утверждению психолога Г. С. Тарасова, - это эмоциональная непосредственность мотивов, устремленность к цели, оценка результатов деятельности, усвоение нового. В ней зарождается личность ребенка. Интерес к процессу </w:t>
      </w:r>
      <w:proofErr w:type="spellStart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действования</w:t>
      </w:r>
      <w:proofErr w:type="spellEnd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"условность" действия, ситуаций, "языка" вводят детей в окружающий их мир. Сделать это вхождение желанным, занимательным, значимым - задача взрослых.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полезны для ребенка старшего дошкольного возраста такие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имеют направленность на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познавательных способностей, внимания, памяти, мышления. Уровень любознательности, умственной и деятельной активности дошкольников проявляются в игре. Ребенок сам придумывает сюжет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используя для этого игрушки и различные предметы, придавая им игровое значение, выступает как организатор в подгруппе играющих детей-сверстников. </w:t>
      </w:r>
      <w:proofErr w:type="spellStart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Малоактивность</w:t>
      </w:r>
      <w:proofErr w:type="spellEnd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здорового ребенка в отдельных видах игровой деятельности может привести к нарушениям в общем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Воздействие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игровой деятельности на организм ребенка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- оптимальное психолого-педагогическое средство, которое позволяет всесторонне влиять на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детей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влияет на формирование всех основных процессов, от самых элементарных до самых сложных.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мнению О. С. </w:t>
      </w:r>
      <w:proofErr w:type="spellStart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Газмана</w:t>
      </w:r>
      <w:proofErr w:type="spellEnd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игре у детей возникает 3 цели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цель - удовольствие от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-</w:t>
      </w:r>
      <w:r w:rsidRPr="00B275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"Хочу".</w:t>
      </w:r>
    </w:p>
    <w:p w:rsidR="00EF49E9" w:rsidRDefault="00591FE4" w:rsidP="00EF4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цель - выполнять правила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-</w:t>
      </w:r>
      <w:r w:rsidRPr="00B275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"Надо".</w:t>
      </w:r>
    </w:p>
    <w:p w:rsidR="00591FE4" w:rsidRDefault="00591FE4" w:rsidP="00EF4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цель - творческое выполнение игровой задачи - "Могу".</w:t>
      </w:r>
    </w:p>
    <w:p w:rsidR="00EF49E9" w:rsidRPr="00B27533" w:rsidRDefault="00EF49E9" w:rsidP="00EF4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складывается основной механизм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"Хочу! Надо! Могу!", влияющий на личность ребенка и процесс формирования у него функций </w:t>
      </w:r>
      <w:proofErr w:type="spellStart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самоконтроля.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9E9" w:rsidRPr="00B27533" w:rsidRDefault="00EF49E9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условиях </w:t>
      </w:r>
      <w:hyperlink r:id="rId5" w:tooltip="Работа музыкального руководителя" w:history="1">
        <w:r w:rsidRPr="00B2753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музыкального занятия</w:t>
        </w:r>
      </w:hyperlink>
      <w:r w:rsidRPr="00B275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hyperlink r:id="rId6" w:tooltip="Игры для детей" w:history="1">
        <w:r w:rsidRPr="00B2753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игры носят развивающий характер и ориентированы</w:t>
        </w:r>
      </w:hyperlink>
      <w:r w:rsidRPr="00B275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овладение детьми двигательными и интеллектуальными умениями, сенсорными способностями,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навыков сотрудничества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эффективного взаимодействия на основе познавательных интересов.</w:t>
      </w:r>
    </w:p>
    <w:p w:rsidR="00591FE4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Воздействие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сопровождения игры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организм ребенка можно рассматривать в 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аспектах:</w:t>
      </w:r>
    </w:p>
    <w:p w:rsidR="00EF49E9" w:rsidRPr="00B27533" w:rsidRDefault="00EF49E9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аспект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физиологический, связан с исследователями В. М. </w:t>
      </w:r>
      <w:proofErr w:type="spellStart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Бехтева</w:t>
      </w:r>
      <w:proofErr w:type="spellEnd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М. </w:t>
      </w:r>
      <w:proofErr w:type="spellStart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Догеля</w:t>
      </w:r>
      <w:proofErr w:type="spellEnd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Р. Тарханова и других, которые выявили положительное влияние </w:t>
      </w:r>
      <w:r w:rsidRPr="00B275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узыки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различные системы человека. Взаимосвязь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ритмичных движений повышает общий жизненный тонус, регулирует деятельность </w:t>
      </w:r>
      <w:proofErr w:type="spellStart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сердечнососудистой</w:t>
      </w:r>
      <w:proofErr w:type="spellEnd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дыхательной, опорно-двигательной систем, формирует произвольность психических функций.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аспект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психологический.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воздействуя на эмоционально-личностную сферу ребенка, выполняет коррекцию познавательных, психических, коммуникативных нарушений.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аспект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педагогический. Посредством </w:t>
      </w:r>
      <w:r w:rsidRPr="00B275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воспитывается у ребенка способность эстетически воспринимать действительность и приобретать социальный опыт для творческой, созидательной жизнедеятельности.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игре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 пении и ритмичных движениях, дети осваивают средства художественной выразительности, характерные для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 речи - ритм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динамику, темп, высоту. Это дает педагогу возможность дифференцированно, воздействовать на детей с разным темпом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Медлительные дети нуждаются в стимулирующей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бы повышала возбуждение в коре головного мозга и стимулировала бы общий жизненный тонус. Это произведения подвижного, быстрого характера.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Расторможенные </w:t>
      </w:r>
      <w:r w:rsidRPr="00B275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275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гиперактивные</w:t>
      </w:r>
      <w:proofErr w:type="spellEnd"/>
      <w:r w:rsidRPr="00B275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успокаиваются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 умеренного темпа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снижающего возбужденное состояние коры головного мозга.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Дистоническим детям, у которых в течение дня происходит стабилизирующая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спокойного характера с акцентами, повторяющимися через равные интервалы, и с одинаковым уровнем громкости звучания.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устанавливать контакт между детьми и взрослыми, между сверстниками при проведении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Создавая предпосылки для дальнейших педагогических воздействий,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направляет слуховое внимание детей на выполнение условий и правил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Желание, порывы, чувство радости, оживление, приподнятое настроение активизируют ребенка и сопровождают его в каждой игре.</w:t>
      </w:r>
    </w:p>
    <w:p w:rsidR="00EF49E9" w:rsidRDefault="00EF49E9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Цели и задачи </w:t>
      </w:r>
      <w:r w:rsidRPr="00B275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игры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эмоциональный и двигательный отклик. Характер отклика зависит от цели, содержания, образа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отличается от танца, пляски тем, что помогает детям внимательно и сознательно слушать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игре ребенок выполняет различные задания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его движения и действия связаны с процессом узнавания и различения характера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отдельных выразительных средств. Это вырабатывает у ребенка умение согласовывать движения с началом и окончанием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ощущать фразировку, такты, метроритм, интонацию.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 окрашивая игровые действия,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предъявляет детям требование проявлять волевые усилия, сосредотачиваясь на многообразии выразительных интонаций, ритмических рисунков мелодии. Понимание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музыкально-игрового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задания вызывает у ребенка быстроту реакции на звуковое раздражение, формирование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 двигательных навыков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активизацию чувств, воображения, мышления.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этим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имеет следующие задачи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Коррекционные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слухового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зрительного, тактильного восприятия, мимической мускулатуры, дыхательной системы, артикуляционного аппарата, координации движений;</w:t>
      </w:r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выразительных средств через движения.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Оздоровительные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укрепление сердечно-сосудистой, двигательной систем, костно-мышечного аппарата;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быстроты двигательной реакции;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 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"мышечного чувства" </w:t>
      </w:r>
      <w:r w:rsidRPr="00B275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(способности снимать эмоциональное и физическое напряжение)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музыкальных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творческих, коммуникативных способностей;</w:t>
      </w:r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умственных умений и действий.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27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общей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двигательной культуры;</w:t>
      </w:r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эстетическое отношение к окружающему;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B275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чувств и эмоций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proofErr w:type="gramStart"/>
      <w:r w:rsidRPr="00B275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познавательную активность;</w:t>
      </w:r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устойчивый интерес к действию;</w:t>
      </w:r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саморегуляцию</w:t>
      </w:r>
      <w:proofErr w:type="spellEnd"/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самоконтроль;</w:t>
      </w:r>
    </w:p>
    <w:p w:rsidR="00591FE4" w:rsidRPr="00B27533" w:rsidRDefault="00591FE4" w:rsidP="00591F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внимание, память, мышление;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hyperlink r:id="rId7" w:tooltip="Ориентировка в пространстве" w:history="1">
        <w:r w:rsidRPr="00B2753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ориентировку в пространстве</w:t>
        </w:r>
      </w:hyperlink>
      <w:r w:rsidRPr="00B27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Pr="00B27533" w:rsidRDefault="00591FE4" w:rsidP="00591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Default="00591FE4" w:rsidP="00591FE4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 1</w:t>
      </w:r>
    </w:p>
    <w:p w:rsidR="00591FE4" w:rsidRPr="00591FE4" w:rsidRDefault="00591FE4" w:rsidP="00591FE4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игры на развитие ориентировки в пространстве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"Ножками затопали"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ориентировку в пространстве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длительность внимания, быстроту реакции на речевой сигнал.</w:t>
      </w:r>
    </w:p>
    <w:p w:rsid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песню "Ножками затопали" </w:t>
      </w:r>
      <w:r w:rsidRPr="00591F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(сл. А. </w:t>
      </w:r>
      <w:proofErr w:type="spellStart"/>
      <w:r w:rsidRPr="00591F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Барто</w:t>
      </w:r>
      <w:proofErr w:type="spellEnd"/>
      <w:r w:rsidRPr="00591F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муз. М. </w:t>
      </w:r>
      <w:proofErr w:type="spellStart"/>
      <w:r w:rsidRPr="00591F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Раухвергера</w:t>
      </w:r>
      <w:proofErr w:type="spellEnd"/>
      <w:r w:rsidRPr="00591F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дети шагают по кругу лицом друг к другу с флажками в руках. Ребенок, чье имя </w:t>
      </w:r>
      <w:proofErr w:type="spellStart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пропевается</w:t>
      </w:r>
      <w:proofErr w:type="spellEnd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песне, на окончание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музыки поднимает флажок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Игра повторяется с другими детьми. "Ножками затопали, зашагали по </w:t>
      </w:r>
      <w:proofErr w:type="gramStart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полу,,</w:t>
      </w:r>
      <w:proofErr w:type="gramEnd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зевай, руки поднимай!".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За подснежниками"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ориентировку в пространстве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сосредоточенность внимания, быстроту реакции на речевой сигнал.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Перед игрой дети повторяют слова и запоминают установку на выполнение действий. "За подснежниками в лес мы сейчас пойдем. Как </w:t>
      </w:r>
      <w:proofErr w:type="spellStart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кукушечку</w:t>
      </w:r>
      <w:proofErr w:type="spellEnd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услышим - подснежник мы сорвем". Под спокойную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напевного характера русской народной песни "Я пойду ли, молоденька" дети гуляют свободно по залу. Услышав сигнал "Ку-ку!" - наклоняются, чтоб сорвать подснежник. Сигнал может быть неожиданным для активизации слухового восприятия и ритмичным для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ощущения фразировки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метроритма. В дальнейшей работе речевой сигнал может заменяться звуковым - ударом в бубен, треугольник.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"Небо, воздух, земля"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ориентировку в пространстве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Научить переключать слуховое внимание и быстроту двигательной реакции.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3991" w:rsidRPr="00591FE4" w:rsidRDefault="00591FE4" w:rsidP="00EF49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двигаются под марш по кругу. На слово "Земля" дети приседают, касаясь руками пола; на слово "Небо" - поднимают руки вверх; "Воздух" - руки в стороны. Движения выполняются без остановок. Шаг равен доле четкого марша. После усвоения задания в ритме размеренной ходьбы лучше проводить его в чередовании с легким бегом.</w:t>
      </w:r>
      <w:bookmarkStart w:id="0" w:name="_GoBack"/>
      <w:bookmarkEnd w:id="0"/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lastRenderedPageBreak/>
        <w:t>"Ветерок"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ориентировку в пространстве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сосредоточенность слухового внимания, активизировать слуховые, зрительные, тактильные ощущения.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3991" w:rsidRDefault="008C3991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Дети, стоя в кругу, проговаривают текст. "Ветерок к нам прилетел, поиграть здесь захотел. До кого он долетит, тот быстрее побежит". Под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музыку Ф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Шуберта "</w:t>
      </w:r>
      <w:proofErr w:type="spellStart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Контраданс</w:t>
      </w:r>
      <w:proofErr w:type="spellEnd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ребенок-ветерок бежит по внешнему кругу. На окончание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 останавливается и гладит по плечу близко стоящего к нему ребенка. Одновременно остальные дети должны назвать его имя. Этот ребенок становится ветерком и продолжает игру.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повторяется неоднократно, чтобы все дети участвовали в игре.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"Поймай снежинку"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 первый.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ориентировку в пространстве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длительность внимания, ладовый слух, умение выделять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музыкальное предложение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музыку Г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Пахульского</w:t>
      </w:r>
      <w:proofErr w:type="spellEnd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"Мечты" дети легко двигаются по залу и на окончание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предложений 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"ловят снежинки ладошками".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 второй.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Научить точно выполнять движения то правой, то левой рукой.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Свободно двигаясь, дети ловят снежинки, поднимая руку вверх, перед собой.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 третий.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Формировать долгий плавный выдох.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изображают, как поймали снежинку, а затем на окончание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предложения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сдувают ее с ладошек.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"Сорви яблоко"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ориентировку в пространстве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слуховое внимание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различать плавное и отрывистое звучание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3991" w:rsidRDefault="00591FE4" w:rsidP="008C39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591FE4" w:rsidRPr="00591FE4" w:rsidRDefault="00591FE4" w:rsidP="008C39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Детям предлагается пойти в сад за яблоками. "В сад фруктовый мы пойдем и корзиночки возьмем, будем яблоки срыват</w:t>
      </w:r>
      <w:r w:rsidR="008C3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 и в корзинку убирать". Звучит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русская народная мелодия, которая в первой части исполняется плавно, во второй - отрывисто. На плавное звучание дети с воображаемыми корзинками гуляют по саду. На отрывистое звучание - ставят корзинку на землю и ритмично срывают яблоки, кладут в корзинку. Движения руки выполняются на сильную долю такта, наклоны вниз - на слабую долю.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"Сделай наоборот"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наблюдательность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быстроту движений рук.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строятся в две колонны. Педагог показывает движения, а дети выполняют противоположные действия. Каждый двигательный элемент соответствует четырехдольному такту ритмичного сопровождения песни А. Журбина "Смешной человечек". </w:t>
      </w:r>
      <w:r w:rsidRPr="00591F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 приглашает ребят на игру со словами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"Кто со мной начнет играть, чтобы ловкость показать, и сноровку и уменье, и вниманье, и терпенье?"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Движения педагога.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1т. - поднять руки вверх.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2т. - руки вытянуть вперед.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3т. - руки вдоль тела.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4т. - руки отвести назад.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5т. -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развести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руки в стороны с поворотом направо.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6т. -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развести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руки в стороны с поворотом налево.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7т. - отвести обе руки вправо.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Движения детей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опущены вдоль туловища.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отвести назад, за спину.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поднять вверх.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вытянуть вперед.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Развести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руки в стороны с поворотом налево.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Развести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руки в стороны с поворотом направо.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Отвести обе руки влево.</w:t>
      </w:r>
    </w:p>
    <w:p w:rsidR="008C3991" w:rsidRDefault="008C3991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lastRenderedPageBreak/>
        <w:t>"Змейка"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наблюдательность и ориентировку в пространстве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Ведущий ребенок под плясовую </w:t>
      </w:r>
      <w:r w:rsidRPr="00591F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 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"Чешской народной мелодии" бежит на носках по залу между свободно стоящими детьми. На сильный акцент он берет за руку того, кто стоит к нему ближе всех, и игроки уже бегут вместе. Затем второй бегущий на следующий акцент берет третьего, третий - четвертого и так далее. Игра продолжается до тех пор, пока все дети не будут двигаться змейкой, взявшись за руки.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"По водицу"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ориентировку в пространстве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слуховое внимание и ощущение соотношений четвертных и половинных длительностей.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русскую народную песню "Соловьем залетным" дети двигаются по кругу шагом, неся на коромыслах воображаемые ведра с водой. 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Перед движениями проговаривают текст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"Воду в ведрах мы несем и ни капли не прольем. По дорожке мы шагаем, как устанем - отдыхаем". На четверти дети шагают, на половинные длительности в конце фраз приседают.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"Кто быстрее?"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ориентировку в пространстве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Активизировать слуховое внимание,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быстроту и последовательность действий.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должны запомнить последовательность неожиданных звуковых сигналов и в соответствии с ними выполнить различные построения. Звуковые сигналы могут быть шумовые,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и речевые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"Чтобы быстрым, ловким стать, порядок действий надо знать. Сигналы будут помогать, прошу вас их запоминать". Под маршевую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двигаются бодрым шагом в свободном направлении. Сигналы могут раздаваться в начале, середине, конце фразы, предложения или части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произведения на любую ритмическую долю. На первый сигнал, удар в бубен дети </w:t>
      </w:r>
      <w:proofErr w:type="spellStart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стоятся</w:t>
      </w:r>
      <w:proofErr w:type="spellEnd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колонну и маршируют в ней до второго сигнала. На второй сигнал, речевой, слово "Ух!", дети перестраиваются в шеренгу. На третий, шумовой, шелест бумаги, - перестроение в круг лицом друг к другу. На четвертый,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звук дудочки, - дети шагают в кругу спиной друг к другу.</w:t>
      </w:r>
    </w:p>
    <w:p w:rsidR="008C3991" w:rsidRDefault="008C3991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8C3991" w:rsidRDefault="008C3991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8C3991" w:rsidRDefault="008C3991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91FE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lastRenderedPageBreak/>
        <w:t>Раз - два!"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ориентировку в пространстве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устойчивость внимания при воспроизведении ритмических рисунков.</w:t>
      </w:r>
    </w:p>
    <w:p w:rsidR="008C3991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Ритмическая игра проводится под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танцевального характера. На первую и третью четверти нечетных тактов дети выполняют пружинки, считая вслух "Раз - два!". На четные такты - действия по тексту.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1т. - раз - два!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2т. - хлоп - хлоп - хлоп.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3т. - раз - два!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4т. - топ - топ - топ.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5т. - раз - два!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6т. - шлеп - шлеп - шлеп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7т. - раз - два!</w:t>
      </w:r>
    </w:p>
    <w:p w:rsidR="00591FE4" w:rsidRPr="00591FE4" w:rsidRDefault="00591FE4" w:rsidP="00591F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8т. - </w:t>
      </w:r>
      <w:proofErr w:type="spellStart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по-во-рот</w:t>
      </w:r>
      <w:proofErr w:type="spellEnd"/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91FE4" w:rsidRPr="00591FE4" w:rsidRDefault="00591FE4" w:rsidP="00591F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раз дети выполняют игру, стоя лицом в круг, на повторении - </w:t>
      </w:r>
      <w:r w:rsidRPr="00591F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разворачиваются спиной в круг</w:t>
      </w:r>
      <w:r w:rsidRPr="00591F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4705" w:rsidRDefault="00834705"/>
    <w:sectPr w:rsidR="00834705" w:rsidSect="00591FE4">
      <w:pgSz w:w="11906" w:h="16838"/>
      <w:pgMar w:top="1134" w:right="850" w:bottom="1134" w:left="1701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7835"/>
    <w:multiLevelType w:val="multilevel"/>
    <w:tmpl w:val="AB5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4"/>
    <w:rsid w:val="00591FE4"/>
    <w:rsid w:val="00754B23"/>
    <w:rsid w:val="00834705"/>
    <w:rsid w:val="008C3991"/>
    <w:rsid w:val="00B27533"/>
    <w:rsid w:val="00E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CA3B"/>
  <w15:chartTrackingRefBased/>
  <w15:docId w15:val="{7B8B752F-27B7-44C1-B01D-1E0F56F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rientirovka-v-prostranst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obrazovanie/muzykalnym-rukovoditely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2024-11-19T05:53:00Z</cp:lastPrinted>
  <dcterms:created xsi:type="dcterms:W3CDTF">2024-10-16T04:49:00Z</dcterms:created>
  <dcterms:modified xsi:type="dcterms:W3CDTF">2024-11-19T08:00:00Z</dcterms:modified>
</cp:coreProperties>
</file>